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C99" w:rsidRDefault="00BE4C99" w:rsidP="00BE4C99">
      <w:pPr>
        <w:jc w:val="center"/>
        <w:rPr>
          <w:rFonts w:ascii="Arial Rounded MT Bold" w:hAnsi="Arial Rounded MT Bold"/>
          <w:b/>
          <w:sz w:val="40"/>
          <w:szCs w:val="40"/>
        </w:rPr>
      </w:pPr>
      <w:r w:rsidRPr="005B5776">
        <w:rPr>
          <w:rFonts w:ascii="Arial Rounded MT Bold" w:hAnsi="Arial Rounded MT Bold"/>
          <w:b/>
          <w:sz w:val="28"/>
          <w:szCs w:val="28"/>
        </w:rPr>
        <w:t>-</w:t>
      </w:r>
      <w:r>
        <w:rPr>
          <w:rFonts w:ascii="Arial Rounded MT Bold" w:hAnsi="Arial Rounded MT Bold"/>
          <w:b/>
          <w:sz w:val="28"/>
          <w:szCs w:val="28"/>
        </w:rPr>
        <w:t>COMISION A-</w:t>
      </w:r>
    </w:p>
    <w:p w:rsidR="00BE4C99" w:rsidRPr="005B5776" w:rsidRDefault="00BE4C99" w:rsidP="00BE4C99">
      <w:pPr>
        <w:jc w:val="center"/>
        <w:rPr>
          <w:rFonts w:ascii="Arial Rounded MT Bold" w:hAnsi="Arial Rounded MT Bold"/>
          <w:b/>
          <w:sz w:val="40"/>
          <w:szCs w:val="40"/>
        </w:rPr>
      </w:pPr>
      <w:r>
        <w:rPr>
          <w:rFonts w:ascii="Arial Rounded MT Bold" w:hAnsi="Arial Rounded MT Bold"/>
          <w:b/>
          <w:sz w:val="40"/>
          <w:szCs w:val="40"/>
        </w:rPr>
        <w:t>2</w:t>
      </w:r>
      <w:r w:rsidR="00AB03C8">
        <w:rPr>
          <w:rFonts w:ascii="Arial Rounded MT Bold" w:hAnsi="Arial Rounded MT Bold"/>
          <w:b/>
          <w:sz w:val="40"/>
          <w:szCs w:val="40"/>
        </w:rPr>
        <w:t>°</w:t>
      </w:r>
      <w:r w:rsidRPr="005B5776">
        <w:rPr>
          <w:rFonts w:ascii="Arial Rounded MT Bold" w:hAnsi="Arial Rounded MT Bold"/>
          <w:b/>
          <w:sz w:val="40"/>
          <w:szCs w:val="40"/>
        </w:rPr>
        <w:t xml:space="preserve"> RECUPERACION</w:t>
      </w:r>
    </w:p>
    <w:p w:rsidR="00BE4C99" w:rsidRDefault="00BE4C99" w:rsidP="00BE4C99">
      <w:pPr>
        <w:jc w:val="center"/>
        <w:rPr>
          <w:rFonts w:ascii="Arial Rounded MT Bold" w:hAnsi="Arial Rounded MT Bold"/>
          <w:b/>
          <w:sz w:val="40"/>
          <w:szCs w:val="40"/>
        </w:rPr>
      </w:pPr>
    </w:p>
    <w:p w:rsidR="00561AE3" w:rsidRDefault="00561AE3" w:rsidP="00561AE3">
      <w:pPr>
        <w:rPr>
          <w:rFonts w:ascii="Arial Rounded MT Bold" w:hAnsi="Arial Rounded MT Bold"/>
          <w:b/>
          <w:sz w:val="40"/>
          <w:szCs w:val="40"/>
        </w:rPr>
      </w:pPr>
      <w:r>
        <w:rPr>
          <w:rFonts w:ascii="Arial Rounded MT Bold" w:hAnsi="Arial Rounded MT Bold"/>
          <w:b/>
          <w:sz w:val="40"/>
          <w:szCs w:val="40"/>
        </w:rPr>
        <w:t>PARCIAL 2</w:t>
      </w:r>
    </w:p>
    <w:tbl>
      <w:tblPr>
        <w:tblW w:w="398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00"/>
        <w:gridCol w:w="1584"/>
      </w:tblGrid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ARBE, Romina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15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ARGUELLO, María Florencia</w:t>
            </w:r>
          </w:p>
        </w:tc>
      </w:tr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BLASCO, </w:t>
            </w:r>
            <w:proofErr w:type="spellStart"/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Lucíana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CABRERA, </w:t>
            </w:r>
            <w:proofErr w:type="spellStart"/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Katherina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CARVAJAL, Magali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CASTRO, Soledad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CERICA, Melissa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CELI ROSALES, Abigail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COSME, Yanira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CORREA, </w:t>
            </w:r>
            <w:proofErr w:type="spellStart"/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Maria</w:t>
            </w:r>
            <w:proofErr w:type="spellEnd"/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 Luján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DE CASTRO, Valentina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ESCUDERO, Nadia 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GOITY JAROSZEWSKI, Delfina</w:t>
            </w:r>
          </w:p>
        </w:tc>
      </w:tr>
      <w:tr w:rsidR="00561AE3" w:rsidRPr="00561AE3" w:rsidTr="00561AE3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GOMEZ, Marcela Anahí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HANDOLF, Laura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HEREDIA, Laura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 xml:space="preserve">LOBOS MACHADO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Ay</w:t>
            </w:r>
            <w:r w:rsidR="00882831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lén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61AE3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VASQUEZ Gabriela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61AE3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561AE3" w:rsidRPr="00561AE3" w:rsidTr="00561AE3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561AE3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 xml:space="preserve">OROZCO,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Rebeca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61AE3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</w:tbl>
    <w:p w:rsidR="00561AE3" w:rsidRDefault="00561AE3" w:rsidP="00561AE3">
      <w:pPr>
        <w:rPr>
          <w:rFonts w:ascii="Arial Rounded MT Bold" w:hAnsi="Arial Rounded MT Bold"/>
          <w:b/>
          <w:sz w:val="40"/>
          <w:szCs w:val="40"/>
        </w:rPr>
      </w:pPr>
    </w:p>
    <w:p w:rsidR="00561AE3" w:rsidRDefault="00561AE3" w:rsidP="00561AE3">
      <w:pPr>
        <w:rPr>
          <w:rFonts w:ascii="Arial Rounded MT Bold" w:hAnsi="Arial Rounded MT Bold"/>
          <w:b/>
          <w:sz w:val="40"/>
          <w:szCs w:val="40"/>
        </w:rPr>
      </w:pPr>
      <w:r>
        <w:rPr>
          <w:rFonts w:ascii="Arial Rounded MT Bold" w:hAnsi="Arial Rounded MT Bold"/>
          <w:b/>
          <w:sz w:val="40"/>
          <w:szCs w:val="40"/>
        </w:rPr>
        <w:t>PARCIAL 1</w:t>
      </w:r>
      <w:r w:rsidR="00DC627E" w:rsidRPr="00DC627E">
        <w:rPr>
          <w:noProof/>
          <w:lang w:eastAsia="es-A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margin-left:230.5pt;margin-top:-110.15pt;width:186.95pt;height:57.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">
            <v:textbox style="mso-fit-shape-to-text:t">
              <w:txbxContent>
                <w:p w:rsidR="00635AA6" w:rsidRDefault="00635AA6" w:rsidP="00635AA6">
                  <w:pPr>
                    <w:pStyle w:val="NormalWeb"/>
                    <w:spacing w:before="0" w:beforeAutospacing="0" w:after="0" w:afterAutospacing="0" w:line="276" w:lineRule="auto"/>
                  </w:pPr>
                  <w:r>
                    <w:rPr>
                      <w:rFonts w:ascii="Arial" w:eastAsia="Calibri" w:hAnsi="Arial" w:cs="Arial"/>
                      <w:b/>
                      <w:bCs/>
                      <w:color w:val="000000" w:themeColor="text1"/>
                      <w:kern w:val="24"/>
                    </w:rPr>
                    <w:t>DIA: 8/11</w:t>
                  </w:r>
                </w:p>
                <w:p w:rsidR="00635AA6" w:rsidRDefault="00635AA6" w:rsidP="00635AA6">
                  <w:pPr>
                    <w:pStyle w:val="NormalWeb"/>
                    <w:spacing w:before="0" w:beforeAutospacing="0" w:after="0" w:afterAutospacing="0" w:line="276" w:lineRule="auto"/>
                  </w:pPr>
                  <w:r>
                    <w:rPr>
                      <w:rFonts w:ascii="Arial" w:eastAsia="Calibri" w:hAnsi="Arial" w:cs="Arial"/>
                      <w:b/>
                      <w:bCs/>
                      <w:color w:val="000000" w:themeColor="text1"/>
                      <w:kern w:val="24"/>
                    </w:rPr>
                    <w:t>LUGAR: Anfiteatro 3</w:t>
                  </w:r>
                </w:p>
                <w:p w:rsidR="00635AA6" w:rsidRDefault="00635AA6" w:rsidP="00635AA6">
                  <w:pPr>
                    <w:pStyle w:val="NormalWeb"/>
                    <w:spacing w:before="0" w:beforeAutospacing="0" w:after="0" w:afterAutospacing="0" w:line="276" w:lineRule="auto"/>
                  </w:pPr>
                  <w:r>
                    <w:rPr>
                      <w:rFonts w:ascii="Arial" w:eastAsia="Calibri" w:hAnsi="Arial" w:cs="Arial"/>
                      <w:b/>
                      <w:bCs/>
                      <w:color w:val="000000" w:themeColor="text1"/>
                      <w:kern w:val="24"/>
                    </w:rPr>
                    <w:t>HORA: 10:00- 12:00h</w:t>
                  </w:r>
                </w:p>
              </w:txbxContent>
            </v:textbox>
          </v:shape>
        </w:pict>
      </w:r>
    </w:p>
    <w:tbl>
      <w:tblPr>
        <w:tblW w:w="36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640"/>
      </w:tblPr>
      <w:tblGrid>
        <w:gridCol w:w="2400"/>
        <w:gridCol w:w="1200"/>
      </w:tblGrid>
      <w:tr w:rsidR="00561AE3" w:rsidRPr="00561AE3" w:rsidTr="00E77E02">
        <w:trPr>
          <w:trHeight w:val="315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ARIAS, </w:t>
            </w:r>
            <w:proofErr w:type="spellStart"/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Stefania</w:t>
            </w:r>
            <w:proofErr w:type="spellEnd"/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E77E02">
        <w:trPr>
          <w:trHeight w:val="315"/>
        </w:trPr>
        <w:tc>
          <w:tcPr>
            <w:tcW w:w="2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ARIAS, Lucía Gabriela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E77E02">
        <w:trPr>
          <w:trHeight w:val="315"/>
        </w:trPr>
        <w:tc>
          <w:tcPr>
            <w:tcW w:w="2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BECERRA, Agustina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561AE3" w:rsidRPr="00561AE3" w:rsidTr="00E77E02">
        <w:trPr>
          <w:trHeight w:val="315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CARRIZO, Lucia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77E02" w:rsidRPr="00561AE3" w:rsidTr="00E77E02">
        <w:trPr>
          <w:trHeight w:val="270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E02" w:rsidRPr="00561AE3" w:rsidRDefault="00E77E02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CHOQUET, Bárbara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02" w:rsidRPr="00561AE3" w:rsidRDefault="00E77E02" w:rsidP="00561A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E77E02" w:rsidRPr="00561AE3" w:rsidTr="00E77E02">
        <w:trPr>
          <w:trHeight w:val="405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77E02" w:rsidRPr="00561AE3" w:rsidRDefault="00E77E02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FUENTES, Valentina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77E02" w:rsidRPr="00561AE3" w:rsidRDefault="00E77E02" w:rsidP="00561A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561AE3" w:rsidRPr="00561AE3" w:rsidTr="00635AA6">
        <w:trPr>
          <w:trHeight w:val="80"/>
        </w:trPr>
        <w:tc>
          <w:tcPr>
            <w:tcW w:w="360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FUENTES JOFRÉ, Florencia</w:t>
            </w:r>
          </w:p>
        </w:tc>
      </w:tr>
      <w:tr w:rsidR="00561AE3" w:rsidRPr="00561AE3" w:rsidTr="00E77E02">
        <w:trPr>
          <w:trHeight w:val="300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561A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IRUSTRA, Verónica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561AE3" w:rsidRPr="00561AE3" w:rsidTr="00E77E02">
        <w:trPr>
          <w:trHeight w:val="300"/>
        </w:trPr>
        <w:tc>
          <w:tcPr>
            <w:tcW w:w="24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561AE3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MOLL Carolina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E3" w:rsidRPr="00561AE3" w:rsidRDefault="00561AE3" w:rsidP="00561A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</w:tbl>
    <w:p w:rsidR="00463827" w:rsidRDefault="00463827">
      <w:bookmarkStart w:id="0" w:name="_GoBack"/>
      <w:bookmarkEnd w:id="0"/>
    </w:p>
    <w:sectPr w:rsidR="00463827" w:rsidSect="00DC62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4C99"/>
    <w:rsid w:val="00463827"/>
    <w:rsid w:val="00525B3A"/>
    <w:rsid w:val="00561AE3"/>
    <w:rsid w:val="00635AA6"/>
    <w:rsid w:val="00782A72"/>
    <w:rsid w:val="00882831"/>
    <w:rsid w:val="00AB03C8"/>
    <w:rsid w:val="00BE4C99"/>
    <w:rsid w:val="00DC627E"/>
    <w:rsid w:val="00E77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A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A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</dc:creator>
  <cp:lastModifiedBy>ali y facu</cp:lastModifiedBy>
  <cp:revision>8</cp:revision>
  <dcterms:created xsi:type="dcterms:W3CDTF">2017-10-31T12:56:00Z</dcterms:created>
  <dcterms:modified xsi:type="dcterms:W3CDTF">2017-10-31T21:20:00Z</dcterms:modified>
</cp:coreProperties>
</file>